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71BD" w14:textId="77777777" w:rsidR="00744D3E" w:rsidRPr="000463B7" w:rsidRDefault="00744D3E" w:rsidP="00744D3E">
      <w:pPr>
        <w:spacing w:after="0"/>
        <w:jc w:val="center"/>
        <w:rPr>
          <w:b/>
          <w:bCs/>
          <w:sz w:val="26"/>
          <w:szCs w:val="26"/>
        </w:rPr>
      </w:pPr>
      <w:r w:rsidRPr="000463B7">
        <w:rPr>
          <w:rFonts w:ascii="Eras ITC" w:eastAsia="Eras ITC" w:hAnsi="Eras ITC" w:cs="Eras ITC"/>
          <w:b/>
          <w:bCs/>
          <w:sz w:val="26"/>
          <w:szCs w:val="26"/>
        </w:rPr>
        <w:t>Momentum Dance Theatre’s Jazz Hip Hop Academy© Schedule</w:t>
      </w:r>
    </w:p>
    <w:p w14:paraId="5A72141C" w14:textId="4ACC8FD8" w:rsidR="00744D3E" w:rsidRDefault="00744D3E" w:rsidP="00744D3E">
      <w:pPr>
        <w:spacing w:after="1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FALL</w:t>
      </w:r>
      <w:r w:rsidRPr="000463B7">
        <w:rPr>
          <w:rFonts w:ascii="Arial" w:eastAsia="Arial" w:hAnsi="Arial" w:cs="Arial"/>
          <w:b/>
          <w:sz w:val="20"/>
          <w:szCs w:val="20"/>
        </w:rPr>
        <w:t xml:space="preserve"> Term: </w:t>
      </w:r>
      <w:r>
        <w:rPr>
          <w:rFonts w:ascii="Arial" w:eastAsia="Arial" w:hAnsi="Arial" w:cs="Arial"/>
          <w:b/>
          <w:sz w:val="20"/>
          <w:szCs w:val="20"/>
        </w:rPr>
        <w:t>August 25</w:t>
      </w:r>
      <w:r w:rsidRPr="00744D3E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0463B7">
        <w:rPr>
          <w:rFonts w:ascii="Arial" w:eastAsia="Arial" w:hAnsi="Arial" w:cs="Arial"/>
          <w:b/>
          <w:sz w:val="20"/>
          <w:szCs w:val="20"/>
        </w:rPr>
        <w:t xml:space="preserve">to </w:t>
      </w:r>
      <w:r>
        <w:rPr>
          <w:rFonts w:ascii="Arial" w:eastAsia="Arial" w:hAnsi="Arial" w:cs="Arial"/>
          <w:b/>
          <w:sz w:val="20"/>
          <w:szCs w:val="20"/>
        </w:rPr>
        <w:t>December 20</w:t>
      </w:r>
      <w:r w:rsidRPr="00744D3E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Pr="000463B7">
        <w:rPr>
          <w:rFonts w:ascii="Arial" w:eastAsia="Arial" w:hAnsi="Arial" w:cs="Arial"/>
          <w:b/>
          <w:sz w:val="20"/>
          <w:szCs w:val="20"/>
        </w:rPr>
        <w:t xml:space="preserve"> 202</w:t>
      </w:r>
      <w:r>
        <w:rPr>
          <w:rFonts w:ascii="Arial" w:eastAsia="Arial" w:hAnsi="Arial" w:cs="Arial"/>
          <w:b/>
          <w:sz w:val="20"/>
          <w:szCs w:val="20"/>
        </w:rPr>
        <w:t>5</w:t>
      </w:r>
    </w:p>
    <w:p w14:paraId="657A55B4" w14:textId="190E3156" w:rsidR="00744D3E" w:rsidRPr="00744D3E" w:rsidRDefault="00744D3E" w:rsidP="00744D3E">
      <w:pPr>
        <w:spacing w:after="12"/>
        <w:jc w:val="center"/>
        <w:rPr>
          <w:sz w:val="18"/>
          <w:szCs w:val="18"/>
        </w:rPr>
      </w:pPr>
      <w:r w:rsidRPr="00744D3E">
        <w:rPr>
          <w:rFonts w:ascii="Arial" w:eastAsia="Arial" w:hAnsi="Arial" w:cs="Arial"/>
          <w:b/>
          <w:sz w:val="18"/>
          <w:szCs w:val="18"/>
        </w:rPr>
        <w:t>Thanksgiving Break November 27-30</w:t>
      </w:r>
    </w:p>
    <w:p w14:paraId="2136CAEF" w14:textId="172D6C87" w:rsidR="00744D3E" w:rsidRPr="00744D3E" w:rsidRDefault="00744D3E" w:rsidP="00744D3E">
      <w:pPr>
        <w:spacing w:after="6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 w:rsidRPr="00744D3E">
        <w:rPr>
          <w:rFonts w:ascii="Arial" w:eastAsia="Arial" w:hAnsi="Arial" w:cs="Arial"/>
          <w:b/>
          <w:color w:val="FF0000"/>
          <w:sz w:val="18"/>
          <w:szCs w:val="18"/>
          <w:u w:color="FF0000"/>
        </w:rPr>
        <w:t>ALL</w:t>
      </w:r>
      <w:r w:rsidRPr="00744D3E">
        <w:rPr>
          <w:rFonts w:ascii="Arial" w:eastAsia="Arial" w:hAnsi="Arial" w:cs="Arial"/>
          <w:b/>
          <w:color w:val="FF0000"/>
          <w:sz w:val="18"/>
          <w:szCs w:val="18"/>
        </w:rPr>
        <w:t xml:space="preserve"> JHHA STUDENTS PERFORM IN OUR ORIGINAL PROFESSIONAL PRODUCTION: the NutCracKer’s Guide to Getting UnPlugged </w:t>
      </w:r>
    </w:p>
    <w:p w14:paraId="4E1405EB" w14:textId="4877A374" w:rsidR="00744D3E" w:rsidRPr="00DC720E" w:rsidRDefault="00744D3E" w:rsidP="00744D3E">
      <w:pPr>
        <w:spacing w:after="6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DC720E">
        <w:rPr>
          <w:rFonts w:ascii="Arial" w:eastAsia="Arial" w:hAnsi="Arial" w:cs="Arial"/>
          <w:b/>
          <w:color w:val="FF0000"/>
          <w:sz w:val="20"/>
          <w:szCs w:val="20"/>
        </w:rPr>
        <w:t xml:space="preserve">See website for details    Performance dates: </w:t>
      </w:r>
      <w:r>
        <w:rPr>
          <w:rFonts w:ascii="Arial" w:eastAsia="Arial" w:hAnsi="Arial" w:cs="Arial"/>
          <w:b/>
          <w:color w:val="FF0000"/>
          <w:sz w:val="20"/>
          <w:szCs w:val="20"/>
        </w:rPr>
        <w:t>One weekend in December (exact dates &amp; venue TBD)</w:t>
      </w:r>
    </w:p>
    <w:p w14:paraId="7133F311" w14:textId="77777777" w:rsidR="00744D3E" w:rsidRDefault="00744D3E" w:rsidP="00744D3E">
      <w:pPr>
        <w:spacing w:after="0"/>
        <w:jc w:val="center"/>
      </w:pPr>
    </w:p>
    <w:tbl>
      <w:tblPr>
        <w:tblStyle w:val="TableGrid"/>
        <w:tblW w:w="13410" w:type="dxa"/>
        <w:tblInd w:w="625" w:type="dxa"/>
        <w:tblLayout w:type="fixed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069"/>
        <w:gridCol w:w="1711"/>
        <w:gridCol w:w="2131"/>
        <w:gridCol w:w="2099"/>
        <w:gridCol w:w="1890"/>
        <w:gridCol w:w="1800"/>
        <w:gridCol w:w="1710"/>
      </w:tblGrid>
      <w:tr w:rsidR="00744D3E" w14:paraId="4909345D" w14:textId="77777777" w:rsidTr="0078428A">
        <w:trPr>
          <w:trHeight w:val="2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C630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Monday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18BF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Tuesday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438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Wednesday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4A92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Thursday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130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Friday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996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Saturday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F98" w14:textId="77777777" w:rsidR="00744D3E" w:rsidRPr="00C90DE3" w:rsidRDefault="00744D3E" w:rsidP="00674ACE">
            <w:pPr>
              <w:rPr>
                <w:b/>
                <w:bCs/>
              </w:rPr>
            </w:pPr>
            <w:r w:rsidRPr="00C90DE3">
              <w:rPr>
                <w:rFonts w:ascii="Eras ITC" w:eastAsia="Eras ITC" w:hAnsi="Eras ITC" w:cs="Eras ITC"/>
                <w:b/>
                <w:bCs/>
                <w:sz w:val="20"/>
              </w:rPr>
              <w:t xml:space="preserve">Sunday </w:t>
            </w:r>
          </w:p>
        </w:tc>
      </w:tr>
      <w:tr w:rsidR="00744D3E" w14:paraId="02BBC9EA" w14:textId="77777777" w:rsidTr="0078428A">
        <w:trPr>
          <w:trHeight w:val="133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BD4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4-5:15</w:t>
            </w:r>
          </w:p>
          <w:p w14:paraId="5D0EA7E6" w14:textId="77777777" w:rsidR="00744D3E" w:rsidRDefault="00744D3E" w:rsidP="00674ACE">
            <w:pPr>
              <w:rPr>
                <w:rFonts w:ascii="Arial" w:eastAsia="Arial" w:hAnsi="Arial" w:cs="Arial"/>
                <w:b/>
                <w:bCs/>
              </w:rPr>
            </w:pPr>
            <w:r w:rsidRPr="001422AA">
              <w:rPr>
                <w:rFonts w:ascii="Arial" w:eastAsia="Arial" w:hAnsi="Arial" w:cs="Arial"/>
                <w:b/>
                <w:bCs/>
              </w:rPr>
              <w:t>Street Dance</w:t>
            </w:r>
          </w:p>
          <w:p w14:paraId="164C1220" w14:textId="77777777" w:rsidR="00744D3E" w:rsidRPr="001422AA" w:rsidRDefault="00744D3E" w:rsidP="00674AC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Open level</w:t>
            </w:r>
          </w:p>
          <w:p w14:paraId="7F602652" w14:textId="05647896" w:rsidR="00744D3E" w:rsidRPr="00CC54FA" w:rsidRDefault="00744D3E" w:rsidP="00674A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Age </w:t>
            </w:r>
            <w:r w:rsidR="00DF4779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-12</w:t>
            </w:r>
          </w:p>
          <w:p w14:paraId="26AB09AF" w14:textId="6D491A30" w:rsidR="00744D3E" w:rsidRPr="00BB3F9F" w:rsidRDefault="00744D3E" w:rsidP="00674A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Hikari Miller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35A6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4:15-5:30p</w:t>
            </w:r>
          </w:p>
          <w:p w14:paraId="18D9E831" w14:textId="77777777" w:rsidR="00744D3E" w:rsidRPr="00C36A69" w:rsidRDefault="00744D3E" w:rsidP="00674ACE">
            <w:pPr>
              <w:rPr>
                <w:rFonts w:ascii="Arial" w:hAnsi="Arial" w:cs="Arial"/>
                <w:b/>
                <w:bCs/>
              </w:rPr>
            </w:pPr>
            <w:r w:rsidRPr="00C36A69">
              <w:rPr>
                <w:rFonts w:ascii="Arial" w:hAnsi="Arial" w:cs="Arial"/>
                <w:b/>
                <w:bCs/>
              </w:rPr>
              <w:t>Ballet 1-</w:t>
            </w:r>
            <w:r>
              <w:rPr>
                <w:rFonts w:ascii="Arial" w:hAnsi="Arial" w:cs="Arial"/>
                <w:b/>
                <w:bCs/>
              </w:rPr>
              <w:t>1.5</w:t>
            </w:r>
          </w:p>
          <w:p w14:paraId="7AAD4CD4" w14:textId="77777777" w:rsidR="00744D3E" w:rsidRPr="006B3DD2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6B3DD2">
              <w:rPr>
                <w:rFonts w:ascii="Arial" w:hAnsi="Arial" w:cs="Arial"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B3DD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5696796" w14:textId="77777777" w:rsidR="00744D3E" w:rsidRPr="00150BCA" w:rsidRDefault="00744D3E" w:rsidP="00674ACE">
            <w:pPr>
              <w:rPr>
                <w:rFonts w:ascii="Arial" w:hAnsi="Arial" w:cs="Arial"/>
                <w:b/>
                <w:bCs/>
              </w:rPr>
            </w:pPr>
            <w:r w:rsidRPr="00BD1B07">
              <w:rPr>
                <w:rFonts w:ascii="Arial" w:hAnsi="Arial" w:cs="Arial"/>
                <w:sz w:val="20"/>
                <w:szCs w:val="20"/>
              </w:rPr>
              <w:t>Rothstein/Staff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807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4:15-5:30p</w:t>
            </w:r>
          </w:p>
          <w:p w14:paraId="0081628E" w14:textId="4B256FE7" w:rsidR="00744D3E" w:rsidRPr="00975BC5" w:rsidRDefault="00744D3E" w:rsidP="00674ACE">
            <w:pPr>
              <w:rPr>
                <w:rFonts w:ascii="Arial" w:hAnsi="Arial" w:cs="Arial"/>
                <w:b/>
                <w:bCs/>
              </w:rPr>
            </w:pPr>
            <w:r w:rsidRPr="00975BC5">
              <w:rPr>
                <w:rFonts w:ascii="Arial" w:hAnsi="Arial" w:cs="Arial"/>
                <w:b/>
                <w:bCs/>
              </w:rPr>
              <w:t>Ballet 2</w:t>
            </w:r>
          </w:p>
          <w:p w14:paraId="7EAE82ED" w14:textId="77777777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9-14</w:t>
            </w:r>
          </w:p>
          <w:p w14:paraId="07E1B7C9" w14:textId="77777777" w:rsidR="00744D3E" w:rsidRPr="00010F0B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Rachael Alexandra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586E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4-5:15</w:t>
            </w:r>
          </w:p>
          <w:p w14:paraId="33D17FEE" w14:textId="5B57FD93" w:rsidR="00744D3E" w:rsidRPr="000B100A" w:rsidRDefault="00744D3E" w:rsidP="00674ACE">
            <w:pPr>
              <w:rPr>
                <w:rFonts w:ascii="Arial" w:hAnsi="Arial" w:cs="Arial"/>
                <w:b/>
                <w:bCs/>
              </w:rPr>
            </w:pPr>
            <w:r w:rsidRPr="000B100A">
              <w:rPr>
                <w:rFonts w:ascii="Arial" w:hAnsi="Arial" w:cs="Arial"/>
                <w:b/>
                <w:bCs/>
              </w:rPr>
              <w:t>JHH 1.5</w:t>
            </w:r>
          </w:p>
          <w:p w14:paraId="07258CA1" w14:textId="6E26F739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7-10</w:t>
            </w:r>
          </w:p>
          <w:p w14:paraId="4690B4AF" w14:textId="77777777" w:rsidR="00744D3E" w:rsidRPr="00010F0B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8041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4:30-5:45p</w:t>
            </w:r>
          </w:p>
          <w:p w14:paraId="4EF51FEB" w14:textId="77777777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1.5-2</w:t>
            </w:r>
          </w:p>
          <w:p w14:paraId="2CD66033" w14:textId="77777777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37355899" w14:textId="77777777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1494B7C8" w14:textId="77777777" w:rsidR="00744D3E" w:rsidRPr="00010F0B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119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9:45-11a</w:t>
            </w:r>
          </w:p>
          <w:p w14:paraId="1BBB314E" w14:textId="77777777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1-1.5</w:t>
            </w:r>
          </w:p>
          <w:p w14:paraId="2EB3EA7E" w14:textId="77777777" w:rsidR="00744D3E" w:rsidRPr="00CB12BC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CB12BC">
              <w:rPr>
                <w:rFonts w:ascii="Arial" w:hAnsi="Arial" w:cs="Arial"/>
                <w:sz w:val="20"/>
                <w:szCs w:val="20"/>
              </w:rPr>
              <w:t>Age 6-9</w:t>
            </w:r>
          </w:p>
          <w:p w14:paraId="4D7763D3" w14:textId="3B0FFF66" w:rsidR="00744D3E" w:rsidRPr="00744D3E" w:rsidRDefault="00744D3E" w:rsidP="00674ACE">
            <w:pPr>
              <w:rPr>
                <w:rFonts w:ascii="Arial" w:hAnsi="Arial" w:cs="Arial"/>
              </w:rPr>
            </w:pPr>
            <w:r w:rsidRPr="00CB12BC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6406" w14:textId="77777777" w:rsidR="00744D3E" w:rsidRPr="00131777" w:rsidRDefault="00744D3E" w:rsidP="00674A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31777">
              <w:rPr>
                <w:b/>
                <w:bCs/>
                <w:color w:val="FF0000"/>
                <w:sz w:val="24"/>
                <w:szCs w:val="24"/>
              </w:rPr>
              <w:t xml:space="preserve"> 10-2p</w:t>
            </w:r>
          </w:p>
          <w:p w14:paraId="66333A3B" w14:textId="77777777" w:rsidR="00744D3E" w:rsidRPr="00010F0B" w:rsidRDefault="00744D3E" w:rsidP="00674AC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Class Make </w:t>
            </w:r>
          </w:p>
          <w:p w14:paraId="564DD39B" w14:textId="77777777" w:rsidR="00744D3E" w:rsidRDefault="00744D3E" w:rsidP="00674ACE"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>Ups, Clinics, Workshops</w:t>
            </w:r>
            <w:r w:rsidRPr="00FB105C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44D3E" w14:paraId="72BD982C" w14:textId="77777777" w:rsidTr="0078428A">
        <w:trPr>
          <w:trHeight w:val="16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8FF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5:15-6:45p</w:t>
            </w:r>
          </w:p>
          <w:p w14:paraId="4FEF082C" w14:textId="77777777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3**</w:t>
            </w:r>
          </w:p>
          <w:p w14:paraId="2019625E" w14:textId="77777777" w:rsidR="00744D3E" w:rsidRPr="00975BC5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10-14</w:t>
            </w:r>
          </w:p>
          <w:p w14:paraId="08DF7696" w14:textId="77777777" w:rsidR="00744D3E" w:rsidRPr="00975BC5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Rothstein</w:t>
            </w:r>
          </w:p>
          <w:p w14:paraId="670C3253" w14:textId="69910C31" w:rsidR="00744D3E" w:rsidRPr="009251D6" w:rsidRDefault="00744D3E" w:rsidP="00674AC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51D6">
              <w:rPr>
                <w:rFonts w:ascii="Arial" w:hAnsi="Arial" w:cs="Arial"/>
                <w:sz w:val="20"/>
                <w:szCs w:val="20"/>
                <w:u w:val="single"/>
              </w:rPr>
              <w:t>Audition/permission</w:t>
            </w:r>
          </w:p>
          <w:p w14:paraId="7FD50213" w14:textId="02CB29AA" w:rsidR="00353BBC" w:rsidRPr="004D13CB" w:rsidRDefault="00353BBC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251D6">
              <w:rPr>
                <w:rFonts w:ascii="Arial" w:hAnsi="Arial" w:cs="Arial"/>
                <w:sz w:val="20"/>
                <w:szCs w:val="20"/>
                <w:u w:val="single"/>
              </w:rPr>
              <w:t>required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8BD7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5:35-6:50p</w:t>
            </w:r>
          </w:p>
          <w:p w14:paraId="67AA712C" w14:textId="77777777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1-2</w:t>
            </w:r>
          </w:p>
          <w:p w14:paraId="10C49C6C" w14:textId="77777777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8-13</w:t>
            </w:r>
          </w:p>
          <w:p w14:paraId="61B1A33D" w14:textId="77777777" w:rsidR="00744D3E" w:rsidRPr="00675BD0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76D04A5A" w14:textId="77777777" w:rsidR="00744D3E" w:rsidRPr="00010F0B" w:rsidRDefault="00744D3E" w:rsidP="00674A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4DD1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5:30-6:45</w:t>
            </w:r>
          </w:p>
          <w:p w14:paraId="25D30CCA" w14:textId="77777777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2+</w:t>
            </w:r>
          </w:p>
          <w:p w14:paraId="2C9E6E43" w14:textId="77777777" w:rsidR="00744D3E" w:rsidRPr="00675BD0" w:rsidRDefault="00744D3E" w:rsidP="00674ACE">
            <w:pPr>
              <w:rPr>
                <w:rFonts w:ascii="Arial" w:hAnsi="Arial" w:cs="Arial"/>
              </w:rPr>
            </w:pPr>
            <w:r w:rsidRPr="00675BD0">
              <w:rPr>
                <w:rFonts w:ascii="Arial" w:hAnsi="Arial" w:cs="Arial"/>
              </w:rPr>
              <w:t>Age 9-14</w:t>
            </w:r>
          </w:p>
          <w:p w14:paraId="54F8C1C0" w14:textId="77777777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  <w:p w14:paraId="79F0B716" w14:textId="6381790F" w:rsidR="00D24EF0" w:rsidRPr="009251D6" w:rsidRDefault="00744D3E" w:rsidP="00674AC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51D6">
              <w:rPr>
                <w:rFonts w:ascii="Arial" w:hAnsi="Arial" w:cs="Arial"/>
                <w:sz w:val="20"/>
                <w:szCs w:val="20"/>
                <w:u w:val="single"/>
              </w:rPr>
              <w:t>Audition/permission</w:t>
            </w:r>
          </w:p>
          <w:p w14:paraId="662DD28A" w14:textId="470A0B91" w:rsidR="00744D3E" w:rsidRPr="00150BCA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EFDD" w14:textId="77777777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5:15-6:30</w:t>
            </w:r>
          </w:p>
          <w:p w14:paraId="32394C66" w14:textId="3E70E8E8" w:rsidR="00744D3E" w:rsidRPr="00F15473" w:rsidRDefault="00744D3E" w:rsidP="00674ACE">
            <w:pPr>
              <w:rPr>
                <w:rFonts w:ascii="Arial" w:eastAsia="Arial" w:hAnsi="Arial" w:cs="Arial"/>
                <w:b/>
                <w:bCs/>
              </w:rPr>
            </w:pPr>
            <w:r w:rsidRPr="00F15473">
              <w:rPr>
                <w:rFonts w:ascii="Arial" w:eastAsia="Arial" w:hAnsi="Arial" w:cs="Arial"/>
                <w:b/>
                <w:bCs/>
              </w:rPr>
              <w:t>JHH 2</w:t>
            </w:r>
            <w:r>
              <w:rPr>
                <w:rFonts w:ascii="Arial" w:eastAsia="Arial" w:hAnsi="Arial" w:cs="Arial"/>
                <w:b/>
                <w:bCs/>
              </w:rPr>
              <w:t>**</w:t>
            </w:r>
          </w:p>
          <w:p w14:paraId="5B34ADF5" w14:textId="77777777" w:rsidR="00744D3E" w:rsidRDefault="00744D3E" w:rsidP="00674A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Age 8-13</w:t>
            </w:r>
          </w:p>
          <w:p w14:paraId="0F028618" w14:textId="77777777" w:rsidR="00744D3E" w:rsidRDefault="00744D3E" w:rsidP="00674A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6EDF0462" w14:textId="3B0421F8" w:rsidR="00744D3E" w:rsidRPr="009251D6" w:rsidRDefault="00744D3E" w:rsidP="00674ACE">
            <w:pPr>
              <w:rPr>
                <w:rFonts w:ascii="Arial" w:hAnsi="Arial" w:cs="Arial"/>
                <w:u w:val="single"/>
              </w:rPr>
            </w:pPr>
            <w:r w:rsidRPr="009251D6">
              <w:rPr>
                <w:rFonts w:ascii="Arial" w:hAnsi="Arial" w:cs="Arial"/>
                <w:sz w:val="20"/>
                <w:szCs w:val="20"/>
                <w:u w:val="single"/>
              </w:rPr>
              <w:t>Audition/permission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103F" w14:textId="7C45B299" w:rsidR="00744D3E" w:rsidRPr="00995EA2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hAnsi="Arial" w:cs="Arial"/>
                <w:b/>
                <w:bCs/>
                <w:sz w:val="20"/>
                <w:szCs w:val="20"/>
              </w:rPr>
              <w:t>5:45-7:</w:t>
            </w:r>
            <w:r w:rsidR="001B23B4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3C54296A" w14:textId="61434078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</w:t>
            </w:r>
            <w:r w:rsidR="005414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541408">
              <w:rPr>
                <w:rFonts w:ascii="Arial" w:hAnsi="Arial" w:cs="Arial"/>
                <w:b/>
                <w:bCs/>
              </w:rPr>
              <w:t>w</w:t>
            </w:r>
          </w:p>
          <w:p w14:paraId="03C589F9" w14:textId="4D18D3B4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</w:t>
            </w:r>
          </w:p>
          <w:p w14:paraId="4C4ACD5A" w14:textId="77777777" w:rsidR="00744D3E" w:rsidRPr="00975BC5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75BC5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CB4E2DD" w14:textId="77777777" w:rsidR="00744D3E" w:rsidRPr="00975BC5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Rothstein</w:t>
            </w:r>
          </w:p>
          <w:p w14:paraId="54315C3B" w14:textId="547F8452" w:rsidR="00744D3E" w:rsidRPr="009251D6" w:rsidRDefault="00744D3E" w:rsidP="00674A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251D6">
              <w:rPr>
                <w:rFonts w:ascii="Arial" w:hAnsi="Arial" w:cs="Arial"/>
                <w:sz w:val="18"/>
                <w:szCs w:val="18"/>
                <w:u w:val="single"/>
              </w:rPr>
              <w:t>Audition/</w:t>
            </w:r>
            <w:r w:rsidR="00353BBC" w:rsidRPr="009251D6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9251D6">
              <w:rPr>
                <w:rFonts w:ascii="Arial" w:hAnsi="Arial" w:cs="Arial"/>
                <w:sz w:val="18"/>
                <w:szCs w:val="18"/>
                <w:u w:val="single"/>
              </w:rPr>
              <w:t>ermission</w:t>
            </w:r>
            <w:r w:rsidR="00353BBC" w:rsidRPr="009251D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5AB" w14:textId="77777777" w:rsidR="00744D3E" w:rsidRPr="001C00B6" w:rsidRDefault="00744D3E" w:rsidP="00674ACE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C99E" w14:textId="3F110E6B" w:rsidR="00744D3E" w:rsidRPr="000113B3" w:rsidRDefault="00744D3E" w:rsidP="00674AC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12-2p</w:t>
            </w:r>
          </w:p>
          <w:p w14:paraId="5DB0E043" w14:textId="77777777" w:rsidR="00744D3E" w:rsidRDefault="00744D3E" w:rsidP="00744D3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Studio </w:t>
            </w:r>
            <w:r w:rsidRPr="000113B3">
              <w:rPr>
                <w:b/>
                <w:color w:val="auto"/>
              </w:rPr>
              <w:t xml:space="preserve">Rehearsal for </w:t>
            </w:r>
            <w:r>
              <w:rPr>
                <w:b/>
                <w:color w:val="auto"/>
              </w:rPr>
              <w:t xml:space="preserve">NGGU </w:t>
            </w:r>
          </w:p>
          <w:p w14:paraId="3E7D94AD" w14:textId="40015B0A" w:rsidR="00744D3E" w:rsidRPr="00744D3E" w:rsidRDefault="007E77C1" w:rsidP="00744D3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Starting </w:t>
            </w:r>
            <w:r w:rsidR="00265B95">
              <w:rPr>
                <w:bCs/>
                <w:color w:val="auto"/>
                <w:sz w:val="20"/>
                <w:szCs w:val="20"/>
              </w:rPr>
              <w:t>Nov 1</w:t>
            </w:r>
          </w:p>
        </w:tc>
      </w:tr>
      <w:tr w:rsidR="00744D3E" w14:paraId="76BA1B6E" w14:textId="77777777" w:rsidTr="0078428A">
        <w:trPr>
          <w:trHeight w:val="16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C54" w14:textId="77777777" w:rsidR="00744D3E" w:rsidRDefault="00744D3E" w:rsidP="00674ACE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D588" w14:textId="77777777" w:rsidR="00744D3E" w:rsidRDefault="00744D3E" w:rsidP="00674ACE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955B" w14:textId="77777777" w:rsidR="00744D3E" w:rsidRPr="00010F0B" w:rsidRDefault="00744D3E" w:rsidP="00674ACE">
            <w:pPr>
              <w:rPr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7A75" w14:textId="0F4BE401" w:rsidR="00744D3E" w:rsidRPr="00995EA2" w:rsidRDefault="00744D3E" w:rsidP="00674AC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E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6:30-7:40</w:t>
            </w:r>
          </w:p>
          <w:p w14:paraId="1914AF66" w14:textId="77777777" w:rsidR="00744D3E" w:rsidRDefault="00744D3E" w:rsidP="00674AC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Ballet 3 with Pointe </w:t>
            </w:r>
          </w:p>
          <w:p w14:paraId="4999AE2D" w14:textId="77777777" w:rsidR="00744D3E" w:rsidRPr="002417AE" w:rsidRDefault="00744D3E" w:rsidP="00674A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27BBD130" w14:textId="77777777" w:rsidR="00744D3E" w:rsidRPr="004D13CB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**Director permission </w:t>
            </w:r>
            <w:r w:rsidRPr="005A2C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D3EF" w14:textId="77777777" w:rsidR="00744D3E" w:rsidRPr="002E4CF1" w:rsidRDefault="00744D3E" w:rsidP="00674A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6C30" w14:textId="77777777" w:rsidR="00744D3E" w:rsidRPr="001B23B4" w:rsidRDefault="00744D3E" w:rsidP="00674ACE">
            <w:pPr>
              <w:ind w:right="5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3B4">
              <w:rPr>
                <w:rFonts w:ascii="Arial" w:hAnsi="Arial" w:cs="Arial"/>
                <w:b/>
                <w:bCs/>
                <w:sz w:val="20"/>
                <w:szCs w:val="20"/>
              </w:rPr>
              <w:t>1-2:15p</w:t>
            </w:r>
          </w:p>
          <w:p w14:paraId="0B6A4ABA" w14:textId="77777777" w:rsidR="00744D3E" w:rsidRDefault="00744D3E" w:rsidP="00674ACE">
            <w:pPr>
              <w:ind w:right="54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2-2+</w:t>
            </w:r>
          </w:p>
          <w:p w14:paraId="07C17A85" w14:textId="77777777" w:rsidR="00744D3E" w:rsidRDefault="00744D3E" w:rsidP="00674ACE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2485F598" w14:textId="77777777" w:rsidR="00744D3E" w:rsidRDefault="00744D3E" w:rsidP="00674ACE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422B8150" w14:textId="40C49552" w:rsidR="00744D3E" w:rsidRPr="00744D3E" w:rsidRDefault="00744D3E" w:rsidP="00674ACE">
            <w:pPr>
              <w:rPr>
                <w:rFonts w:ascii="Arial" w:hAnsi="Arial" w:cs="Arial"/>
                <w:sz w:val="18"/>
                <w:szCs w:val="18"/>
              </w:rPr>
            </w:pPr>
            <w:r w:rsidRPr="00744D3E">
              <w:rPr>
                <w:rFonts w:ascii="Arial" w:hAnsi="Arial" w:cs="Arial"/>
                <w:sz w:val="18"/>
                <w:szCs w:val="18"/>
              </w:rPr>
              <w:t>** Audition required for new students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F0B" w14:textId="77777777" w:rsidR="00744D3E" w:rsidRDefault="00744D3E" w:rsidP="00674ACE">
            <w:r>
              <w:t>2-5pm</w:t>
            </w:r>
          </w:p>
          <w:p w14:paraId="04327C81" w14:textId="77777777" w:rsidR="00744D3E" w:rsidRPr="00812CEE" w:rsidRDefault="00744D3E" w:rsidP="00744D3E">
            <w:pPr>
              <w:rPr>
                <w:bCs/>
                <w:color w:val="auto"/>
              </w:rPr>
            </w:pPr>
            <w:r>
              <w:rPr>
                <w:b/>
                <w:color w:val="auto"/>
              </w:rPr>
              <w:t>All cast rehearsal</w:t>
            </w:r>
          </w:p>
          <w:p w14:paraId="1A0CC3A4" w14:textId="4B72A0A9" w:rsidR="00744D3E" w:rsidRPr="00744D3E" w:rsidRDefault="00744D3E" w:rsidP="00674ACE">
            <w:pPr>
              <w:rPr>
                <w:sz w:val="20"/>
                <w:szCs w:val="20"/>
              </w:rPr>
            </w:pPr>
            <w:r w:rsidRPr="00744D3E">
              <w:rPr>
                <w:sz w:val="20"/>
                <w:szCs w:val="20"/>
              </w:rPr>
              <w:t xml:space="preserve">Either Nov 22 or Dec 6 depending on performance dates </w:t>
            </w:r>
          </w:p>
        </w:tc>
      </w:tr>
      <w:tr w:rsidR="00744D3E" w14:paraId="14517326" w14:textId="77777777" w:rsidTr="0078428A">
        <w:trPr>
          <w:trHeight w:val="12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3548" w14:textId="77777777" w:rsidR="00744D3E" w:rsidRDefault="00744D3E" w:rsidP="00674AC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01C5" w14:textId="558655AF" w:rsidR="00744D3E" w:rsidRPr="00725226" w:rsidRDefault="00744D3E" w:rsidP="00674ACE">
            <w:pPr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 w:rsidRPr="00157BDB">
              <w:rPr>
                <w:rFonts w:ascii="Arial" w:eastAsia="Arial" w:hAnsi="Arial" w:cs="Arial"/>
                <w:b/>
                <w:sz w:val="20"/>
                <w:szCs w:val="20"/>
              </w:rPr>
              <w:t>JHH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Pr="00725226">
              <w:rPr>
                <w:rFonts w:ascii="Arial" w:eastAsia="Arial" w:hAnsi="Arial" w:cs="Arial"/>
                <w:sz w:val="18"/>
                <w:szCs w:val="18"/>
              </w:rPr>
              <w:t xml:space="preserve">Jazz Hip Hop, the model for our </w:t>
            </w:r>
            <w:r w:rsidR="0078428A" w:rsidRPr="00725226">
              <w:rPr>
                <w:rFonts w:ascii="Arial" w:eastAsia="Arial" w:hAnsi="Arial" w:cs="Arial"/>
                <w:sz w:val="18"/>
                <w:szCs w:val="18"/>
              </w:rPr>
              <w:t>school</w:t>
            </w:r>
            <w:r w:rsidRPr="0072522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968AAA7" w14:textId="77777777" w:rsidR="00744D3E" w:rsidRPr="00B94C93" w:rsidRDefault="00744D3E" w:rsidP="00674ACE">
            <w:pPr>
              <w:rPr>
                <w:highlight w:val="yellow"/>
              </w:rPr>
            </w:pPr>
            <w:r w:rsidRPr="00725226">
              <w:rPr>
                <w:rFonts w:ascii="Arial" w:eastAsia="Arial" w:hAnsi="Arial" w:cs="Arial"/>
                <w:sz w:val="18"/>
                <w:szCs w:val="18"/>
              </w:rPr>
              <w:t>Teaches both techniques in same course.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721B" w14:textId="77777777" w:rsidR="00744D3E" w:rsidRPr="00B94C93" w:rsidRDefault="00744D3E" w:rsidP="00674ACE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All classes above Level 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10F0B">
              <w:rPr>
                <w:rFonts w:ascii="Arial" w:hAnsi="Arial" w:cs="Arial"/>
                <w:sz w:val="20"/>
                <w:szCs w:val="20"/>
              </w:rPr>
              <w:t xml:space="preserve">equire audition for </w:t>
            </w:r>
            <w:r w:rsidRPr="00011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Pr="00010F0B">
              <w:rPr>
                <w:rFonts w:ascii="Arial" w:hAnsi="Arial" w:cs="Arial"/>
                <w:sz w:val="20"/>
                <w:szCs w:val="20"/>
              </w:rPr>
              <w:t>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A72" w14:textId="77777777" w:rsidR="00744D3E" w:rsidRPr="00B94C93" w:rsidRDefault="00744D3E" w:rsidP="00674ACE">
            <w:pPr>
              <w:ind w:left="2"/>
              <w:rPr>
                <w:highlight w:val="yellow"/>
              </w:rPr>
            </w:pPr>
            <w:r>
              <w:rPr>
                <w:rFonts w:ascii="Arial" w:eastAsia="Arial" w:hAnsi="Arial" w:cs="Arial"/>
                <w:sz w:val="20"/>
              </w:rPr>
              <w:t>**</w:t>
            </w:r>
            <w:r w:rsidRPr="00010F0B">
              <w:rPr>
                <w:rFonts w:ascii="Arial" w:eastAsia="Arial" w:hAnsi="Arial" w:cs="Arial"/>
                <w:sz w:val="20"/>
              </w:rPr>
              <w:t xml:space="preserve">All progressions to levels higher than 1-1.5 </w:t>
            </w:r>
            <w:r>
              <w:rPr>
                <w:rFonts w:ascii="Arial" w:eastAsia="Arial" w:hAnsi="Arial" w:cs="Arial"/>
                <w:sz w:val="20"/>
              </w:rPr>
              <w:t xml:space="preserve">require permission of </w:t>
            </w:r>
            <w:r w:rsidRPr="00010F0B">
              <w:rPr>
                <w:rFonts w:ascii="Arial" w:eastAsia="Arial" w:hAnsi="Arial" w:cs="Arial"/>
                <w:sz w:val="20"/>
              </w:rPr>
              <w:t xml:space="preserve">Director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E993" w14:textId="77777777" w:rsidR="00744D3E" w:rsidRPr="00B94C93" w:rsidRDefault="00744D3E" w:rsidP="00674ACE">
            <w:pPr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527" w14:textId="77777777" w:rsidR="00744D3E" w:rsidRPr="001B23B4" w:rsidRDefault="00744D3E" w:rsidP="00674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3B4">
              <w:rPr>
                <w:rFonts w:ascii="Arial" w:hAnsi="Arial" w:cs="Arial"/>
                <w:b/>
                <w:bCs/>
                <w:sz w:val="20"/>
                <w:szCs w:val="20"/>
              </w:rPr>
              <w:t>2:30-3:45p</w:t>
            </w:r>
          </w:p>
          <w:p w14:paraId="6DB2D09B" w14:textId="15BCD82C" w:rsidR="00744D3E" w:rsidRDefault="00744D3E" w:rsidP="00674A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Ballet 2/2+</w:t>
            </w:r>
          </w:p>
          <w:p w14:paraId="7FF9C989" w14:textId="4044E668" w:rsidR="00744D3E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10-15</w:t>
            </w:r>
          </w:p>
          <w:p w14:paraId="2F9DDE77" w14:textId="77777777" w:rsidR="0078428A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48A6A3F7" w14:textId="5BE3075A" w:rsidR="00744D3E" w:rsidRPr="009251D6" w:rsidRDefault="009251D6" w:rsidP="00674ACE">
            <w:pPr>
              <w:rPr>
                <w:rFonts w:ascii="Arial" w:hAnsi="Arial" w:cs="Arial"/>
                <w:sz w:val="20"/>
                <w:szCs w:val="20"/>
              </w:rPr>
            </w:pPr>
            <w:r w:rsidRPr="009251D6">
              <w:rPr>
                <w:rFonts w:ascii="Arial" w:hAnsi="Arial" w:cs="Arial"/>
                <w:sz w:val="18"/>
                <w:szCs w:val="18"/>
                <w:u w:val="single"/>
              </w:rPr>
              <w:t>Audition/Permission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292D" w14:textId="570F497B" w:rsidR="00744D3E" w:rsidRPr="00FA005F" w:rsidRDefault="00FA005F" w:rsidP="00674ACE">
            <w:pPr>
              <w:rPr>
                <w:b/>
                <w:bCs/>
              </w:rPr>
            </w:pPr>
            <w:r w:rsidRPr="00FA005F">
              <w:rPr>
                <w:b/>
                <w:bCs/>
              </w:rPr>
              <w:t>NO SAT OR SUN REHEARSALS NOV 29 &amp; 30.</w:t>
            </w:r>
          </w:p>
        </w:tc>
      </w:tr>
      <w:tr w:rsidR="00744D3E" w14:paraId="2C3FED69" w14:textId="77777777" w:rsidTr="0078428A">
        <w:trPr>
          <w:trHeight w:val="51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D71" w14:textId="77777777" w:rsidR="00744D3E" w:rsidRDefault="00744D3E" w:rsidP="00674ACE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DA37" w14:textId="77777777" w:rsidR="00744D3E" w:rsidRPr="00157BDB" w:rsidRDefault="00744D3E" w:rsidP="00674ACE">
            <w:pPr>
              <w:ind w:right="26"/>
              <w:rPr>
                <w:sz w:val="20"/>
                <w:szCs w:val="20"/>
              </w:rPr>
            </w:pP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25F" w14:textId="77777777" w:rsidR="00744D3E" w:rsidRPr="00010F0B" w:rsidRDefault="00744D3E" w:rsidP="00674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1771" w14:textId="77777777" w:rsidR="00744D3E" w:rsidRPr="00010F0B" w:rsidRDefault="00744D3E" w:rsidP="00674ACE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14FA" w14:textId="77777777" w:rsidR="00744D3E" w:rsidRDefault="00744D3E" w:rsidP="00674AC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AD3D" w14:textId="77777777" w:rsidR="00744D3E" w:rsidRPr="001B23B4" w:rsidRDefault="00744D3E" w:rsidP="00674ACE">
            <w:pPr>
              <w:rPr>
                <w:b/>
                <w:bCs/>
                <w:sz w:val="20"/>
                <w:szCs w:val="20"/>
              </w:rPr>
            </w:pPr>
            <w:r w:rsidRPr="001B23B4">
              <w:rPr>
                <w:b/>
                <w:bCs/>
                <w:sz w:val="20"/>
                <w:szCs w:val="20"/>
              </w:rPr>
              <w:t>4-6:30p</w:t>
            </w:r>
          </w:p>
          <w:p w14:paraId="280CBEA6" w14:textId="02EC26C1" w:rsidR="00744D3E" w:rsidRPr="00335C76" w:rsidRDefault="00744D3E" w:rsidP="00674ACE">
            <w:r>
              <w:t>Rehearsals for NGGU-Starting Oct 1</w:t>
            </w:r>
            <w:r w:rsidR="007E77C1"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6B5" w14:textId="77777777" w:rsidR="00744D3E" w:rsidRDefault="00744D3E" w:rsidP="00674ACE">
            <w:r>
              <w:rPr>
                <w:sz w:val="20"/>
              </w:rPr>
              <w:t xml:space="preserve"> </w:t>
            </w:r>
          </w:p>
        </w:tc>
      </w:tr>
    </w:tbl>
    <w:p w14:paraId="2B839CB4" w14:textId="77777777" w:rsidR="00744D3E" w:rsidRDefault="00744D3E" w:rsidP="00744D3E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</w:p>
    <w:p w14:paraId="731F6AC5" w14:textId="77777777" w:rsidR="00744D3E" w:rsidRPr="008F1D3F" w:rsidRDefault="00744D3E" w:rsidP="00744D3E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  <w:r w:rsidRPr="006121E9">
        <w:rPr>
          <w:rFonts w:ascii="Arial" w:hAnsi="Arial" w:cs="Arial"/>
          <w:b/>
          <w:bCs/>
        </w:rPr>
        <w:t>ALL CLASSES ARE HELD AT OUR STUDIO,</w:t>
      </w:r>
      <w:r w:rsidRPr="008F1D3F">
        <w:rPr>
          <w:rFonts w:ascii="Arial" w:hAnsi="Arial" w:cs="Arial"/>
        </w:rPr>
        <w:t xml:space="preserve"> </w:t>
      </w:r>
      <w:r w:rsidRPr="00ED72AB">
        <w:rPr>
          <w:rFonts w:ascii="Arial" w:hAnsi="Arial" w:cs="Arial"/>
          <w:b/>
          <w:bCs/>
        </w:rPr>
        <w:t>MOMENTUM DANCE &amp; FITNESS STUDIO 534 8</w:t>
      </w:r>
      <w:r w:rsidRPr="00ED72AB">
        <w:rPr>
          <w:rFonts w:ascii="Arial" w:hAnsi="Arial" w:cs="Arial"/>
          <w:b/>
          <w:bCs/>
          <w:vertAlign w:val="superscript"/>
        </w:rPr>
        <w:t>TH</w:t>
      </w:r>
      <w:r w:rsidRPr="00ED72AB">
        <w:rPr>
          <w:rFonts w:ascii="Arial" w:hAnsi="Arial" w:cs="Arial"/>
          <w:b/>
          <w:bCs/>
        </w:rPr>
        <w:t xml:space="preserve"> St SE Barracks Row</w:t>
      </w:r>
      <w:r w:rsidRPr="008F1D3F">
        <w:rPr>
          <w:rFonts w:ascii="Arial" w:hAnsi="Arial" w:cs="Arial"/>
        </w:rPr>
        <w:t>, Capitol Hill, DC</w:t>
      </w:r>
    </w:p>
    <w:p w14:paraId="4A967D17" w14:textId="77777777" w:rsidR="00E61D81" w:rsidRPr="00ED72AB" w:rsidRDefault="00E61D81" w:rsidP="00E61D81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105C">
        <w:rPr>
          <w:rFonts w:ascii="Arial" w:hAnsi="Arial" w:cs="Arial"/>
          <w:b/>
          <w:sz w:val="24"/>
          <w:szCs w:val="24"/>
        </w:rPr>
        <w:t xml:space="preserve">**1 ¼ hour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>
        <w:rPr>
          <w:rFonts w:ascii="Arial" w:hAnsi="Arial" w:cs="Arial"/>
          <w:b/>
          <w:sz w:val="24"/>
          <w:szCs w:val="24"/>
          <w:u w:val="single"/>
        </w:rPr>
        <w:t>390</w:t>
      </w:r>
      <w:r w:rsidRPr="00FB105C">
        <w:rPr>
          <w:rFonts w:ascii="Arial" w:hAnsi="Arial" w:cs="Arial"/>
          <w:b/>
          <w:sz w:val="24"/>
          <w:szCs w:val="24"/>
        </w:rPr>
        <w:t xml:space="preserve"> **1 hour 25 min-1 1/12 hour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>
        <w:rPr>
          <w:rFonts w:ascii="Arial" w:hAnsi="Arial" w:cs="Arial"/>
          <w:b/>
          <w:sz w:val="24"/>
          <w:szCs w:val="24"/>
          <w:u w:val="single"/>
        </w:rPr>
        <w:t>415</w:t>
      </w:r>
    </w:p>
    <w:p w14:paraId="0DDD7D12" w14:textId="77777777" w:rsidR="00A85511" w:rsidRDefault="00744D3E" w:rsidP="00744D3E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ED72AB">
        <w:rPr>
          <w:b/>
          <w:bCs/>
        </w:rPr>
        <w:t xml:space="preserve">Tuition based on </w:t>
      </w:r>
      <w:r w:rsidR="00933937">
        <w:rPr>
          <w:b/>
          <w:bCs/>
        </w:rPr>
        <w:t>16</w:t>
      </w:r>
      <w:r w:rsidRPr="00ED72AB">
        <w:rPr>
          <w:b/>
          <w:bCs/>
        </w:rPr>
        <w:t xml:space="preserve"> weeks</w:t>
      </w:r>
      <w:r w:rsidR="00D26F2E">
        <w:rPr>
          <w:b/>
          <w:bCs/>
        </w:rPr>
        <w:t xml:space="preserve"> and include a show T shirt and professional video of show.</w:t>
      </w:r>
      <w:r w:rsidRPr="00ED72AB">
        <w:rPr>
          <w:b/>
          <w:bCs/>
        </w:rPr>
        <w:t xml:space="preserve"> </w:t>
      </w:r>
    </w:p>
    <w:p w14:paraId="756C151E" w14:textId="381EC4A4" w:rsidR="00744D3E" w:rsidRPr="00FA005F" w:rsidRDefault="00A85511" w:rsidP="00744D3E">
      <w:pPr>
        <w:tabs>
          <w:tab w:val="center" w:pos="7201"/>
        </w:tabs>
        <w:spacing w:after="0"/>
        <w:ind w:left="-15"/>
        <w:jc w:val="center"/>
        <w:rPr>
          <w:b/>
          <w:bCs/>
          <w:sz w:val="20"/>
          <w:szCs w:val="20"/>
        </w:rPr>
      </w:pPr>
      <w:r w:rsidRPr="00FA005F">
        <w:rPr>
          <w:b/>
          <w:bCs/>
          <w:sz w:val="20"/>
          <w:szCs w:val="20"/>
        </w:rPr>
        <w:t>ALL JHHA STUDENTS ARE EXPECTED TO PERFORM IN OUR DECEMBER NUTCRACKER</w:t>
      </w:r>
      <w:r w:rsidR="00503B8B" w:rsidRPr="00FA005F">
        <w:rPr>
          <w:b/>
          <w:bCs/>
          <w:sz w:val="20"/>
          <w:szCs w:val="20"/>
        </w:rPr>
        <w:t xml:space="preserve">. </w:t>
      </w:r>
      <w:r w:rsidR="00744D3E" w:rsidRPr="00FA005F">
        <w:rPr>
          <w:b/>
          <w:bCs/>
          <w:sz w:val="20"/>
          <w:szCs w:val="20"/>
        </w:rPr>
        <w:t xml:space="preserve">Families are </w:t>
      </w:r>
      <w:r w:rsidR="00503B8B" w:rsidRPr="00FA005F">
        <w:rPr>
          <w:b/>
          <w:bCs/>
          <w:sz w:val="20"/>
          <w:szCs w:val="20"/>
        </w:rPr>
        <w:t xml:space="preserve">expected and </w:t>
      </w:r>
      <w:r w:rsidR="00744D3E" w:rsidRPr="00FA005F">
        <w:rPr>
          <w:b/>
          <w:bCs/>
          <w:sz w:val="20"/>
          <w:szCs w:val="20"/>
        </w:rPr>
        <w:t>highly encouraged to purchase tickets for performances</w:t>
      </w:r>
    </w:p>
    <w:p w14:paraId="32DCA906" w14:textId="6759F519" w:rsidR="00744D3E" w:rsidRPr="00FA005F" w:rsidRDefault="00503B8B" w:rsidP="00744D3E">
      <w:pPr>
        <w:tabs>
          <w:tab w:val="center" w:pos="7201"/>
        </w:tabs>
        <w:spacing w:after="0"/>
        <w:ind w:left="-15"/>
        <w:jc w:val="center"/>
        <w:rPr>
          <w:b/>
          <w:bCs/>
          <w:sz w:val="20"/>
          <w:szCs w:val="20"/>
        </w:rPr>
      </w:pPr>
      <w:r w:rsidRPr="00FA005F">
        <w:rPr>
          <w:b/>
          <w:bCs/>
          <w:sz w:val="20"/>
          <w:szCs w:val="20"/>
        </w:rPr>
        <w:t>Momentum holds ALL classes on Professional development days</w:t>
      </w:r>
      <w:r w:rsidR="00FA0F2F" w:rsidRPr="00FA005F">
        <w:rPr>
          <w:b/>
          <w:bCs/>
          <w:sz w:val="20"/>
          <w:szCs w:val="20"/>
        </w:rPr>
        <w:t xml:space="preserve">. </w:t>
      </w:r>
      <w:r w:rsidR="00682794" w:rsidRPr="00FA005F">
        <w:rPr>
          <w:b/>
          <w:bCs/>
          <w:sz w:val="20"/>
          <w:szCs w:val="20"/>
        </w:rPr>
        <w:t>There will b</w:t>
      </w:r>
      <w:r w:rsidR="00223BC9" w:rsidRPr="00FA005F">
        <w:rPr>
          <w:b/>
          <w:bCs/>
          <w:sz w:val="20"/>
          <w:szCs w:val="20"/>
        </w:rPr>
        <w:t>e no classes on Indigenous Peoples Day (make up will be scheduled) and the day after Thanksgiving (</w:t>
      </w:r>
      <w:r w:rsidR="00C93328" w:rsidRPr="00FA005F">
        <w:rPr>
          <w:b/>
          <w:bCs/>
          <w:sz w:val="20"/>
          <w:szCs w:val="20"/>
        </w:rPr>
        <w:t>extra rehearsals will serve as the make up). We WILL hold classes on Veterans Day and Election Day (Tues)</w:t>
      </w:r>
    </w:p>
    <w:p w14:paraId="7CECF338" w14:textId="7C3E7828" w:rsidR="00F740DE" w:rsidRPr="00FA005F" w:rsidRDefault="00744D3E" w:rsidP="00744D3E">
      <w:pPr>
        <w:tabs>
          <w:tab w:val="center" w:pos="7201"/>
        </w:tabs>
        <w:spacing w:after="0"/>
        <w:ind w:left="-15"/>
        <w:jc w:val="center"/>
        <w:rPr>
          <w:b/>
          <w:bCs/>
          <w:sz w:val="20"/>
          <w:szCs w:val="20"/>
        </w:rPr>
      </w:pPr>
      <w:r w:rsidRPr="00FA005F">
        <w:rPr>
          <w:b/>
          <w:bCs/>
          <w:sz w:val="20"/>
          <w:szCs w:val="20"/>
        </w:rPr>
        <w:t xml:space="preserve"> Make ups will be scheduled for Saturday after 4 </w:t>
      </w:r>
      <w:r w:rsidR="00F43B1F" w:rsidRPr="00FA005F">
        <w:rPr>
          <w:b/>
          <w:bCs/>
          <w:sz w:val="20"/>
          <w:szCs w:val="20"/>
        </w:rPr>
        <w:t xml:space="preserve">before Oct 11 </w:t>
      </w:r>
      <w:r w:rsidRPr="00FA005F">
        <w:rPr>
          <w:b/>
          <w:bCs/>
          <w:sz w:val="20"/>
          <w:szCs w:val="20"/>
        </w:rPr>
        <w:t xml:space="preserve">or Sunday </w:t>
      </w:r>
      <w:r w:rsidR="00F43B1F" w:rsidRPr="00FA005F">
        <w:rPr>
          <w:b/>
          <w:bCs/>
          <w:sz w:val="20"/>
          <w:szCs w:val="20"/>
        </w:rPr>
        <w:t>before</w:t>
      </w:r>
      <w:r w:rsidRPr="00FA005F">
        <w:rPr>
          <w:b/>
          <w:bCs/>
          <w:sz w:val="20"/>
          <w:szCs w:val="20"/>
        </w:rPr>
        <w:t xml:space="preserve"> 2.</w:t>
      </w:r>
      <w:r w:rsidR="00C37E3E" w:rsidRPr="00FA005F">
        <w:rPr>
          <w:b/>
          <w:bCs/>
          <w:sz w:val="20"/>
          <w:szCs w:val="20"/>
        </w:rPr>
        <w:t xml:space="preserve"> Will give written notice for make ups.</w:t>
      </w:r>
      <w:r w:rsidRPr="00FA005F">
        <w:rPr>
          <w:b/>
          <w:bCs/>
          <w:sz w:val="20"/>
          <w:szCs w:val="20"/>
        </w:rPr>
        <w:t xml:space="preserve"> </w:t>
      </w:r>
    </w:p>
    <w:sectPr w:rsidR="00F740DE" w:rsidRPr="00FA005F" w:rsidSect="00744D3E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3E"/>
    <w:rsid w:val="00057023"/>
    <w:rsid w:val="00165340"/>
    <w:rsid w:val="001B23B4"/>
    <w:rsid w:val="00223BC9"/>
    <w:rsid w:val="00265B95"/>
    <w:rsid w:val="002F517C"/>
    <w:rsid w:val="00353BBC"/>
    <w:rsid w:val="004F5B01"/>
    <w:rsid w:val="00503B8B"/>
    <w:rsid w:val="00541408"/>
    <w:rsid w:val="00682794"/>
    <w:rsid w:val="006D4A3B"/>
    <w:rsid w:val="00725226"/>
    <w:rsid w:val="00744D3E"/>
    <w:rsid w:val="0078428A"/>
    <w:rsid w:val="007E77C1"/>
    <w:rsid w:val="009251D6"/>
    <w:rsid w:val="00933937"/>
    <w:rsid w:val="00995EA2"/>
    <w:rsid w:val="00A35CF4"/>
    <w:rsid w:val="00A85511"/>
    <w:rsid w:val="00C37E3E"/>
    <w:rsid w:val="00C93328"/>
    <w:rsid w:val="00CB12BC"/>
    <w:rsid w:val="00D24EF0"/>
    <w:rsid w:val="00D26F2E"/>
    <w:rsid w:val="00DF4779"/>
    <w:rsid w:val="00E61D81"/>
    <w:rsid w:val="00F43B1F"/>
    <w:rsid w:val="00F740DE"/>
    <w:rsid w:val="00FA005F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5F61"/>
  <w15:chartTrackingRefBased/>
  <w15:docId w15:val="{59254AC4-3EF3-4B18-821A-40AE426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3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D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D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D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D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D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D3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D3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D3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D3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D3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D3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D3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4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D3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4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D3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44D3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Rothstein</dc:creator>
  <cp:keywords/>
  <dc:description/>
  <cp:lastModifiedBy>Roberta Rothstein</cp:lastModifiedBy>
  <cp:revision>28</cp:revision>
  <dcterms:created xsi:type="dcterms:W3CDTF">2025-08-04T20:54:00Z</dcterms:created>
  <dcterms:modified xsi:type="dcterms:W3CDTF">2025-08-08T18:05:00Z</dcterms:modified>
</cp:coreProperties>
</file>